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400D" w14:textId="77777777" w:rsidR="009F5297" w:rsidRPr="00CF1171" w:rsidRDefault="00E172B4" w:rsidP="009F529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 w14:anchorId="69CC8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177pt">
            <v:imagedata r:id="rId4" o:title="1573046986981"/>
          </v:shape>
        </w:pict>
      </w:r>
      <w:bookmarkEnd w:id="0"/>
    </w:p>
    <w:p w14:paraId="79351C85" w14:textId="77777777" w:rsidR="004C47E7" w:rsidRDefault="00CF4F05" w:rsidP="00CF4F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71">
        <w:rPr>
          <w:rFonts w:ascii="Times New Roman" w:hAnsi="Times New Roman" w:cs="Times New Roman"/>
          <w:b/>
          <w:sz w:val="28"/>
          <w:szCs w:val="28"/>
        </w:rPr>
        <w:t>На</w:t>
      </w:r>
      <w:r w:rsidR="0091717B">
        <w:rPr>
          <w:rFonts w:ascii="Times New Roman" w:hAnsi="Times New Roman" w:cs="Times New Roman"/>
          <w:b/>
          <w:sz w:val="28"/>
          <w:szCs w:val="28"/>
        </w:rPr>
        <w:t xml:space="preserve">циональная ассоциация по тромбозу и гемостазу </w:t>
      </w:r>
    </w:p>
    <w:p w14:paraId="05940671" w14:textId="77777777" w:rsidR="00CF4F05" w:rsidRPr="00CF1171" w:rsidRDefault="0091717B" w:rsidP="00CF4F0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приглашает</w:t>
      </w:r>
    </w:p>
    <w:p w14:paraId="1AC7D4BA" w14:textId="77777777" w:rsidR="004C47E7" w:rsidRDefault="004C47E7" w:rsidP="0004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главное </w:t>
      </w:r>
      <w:r w:rsidR="00775198">
        <w:rPr>
          <w:rFonts w:ascii="Times New Roman" w:hAnsi="Times New Roman" w:cs="Times New Roman"/>
          <w:sz w:val="28"/>
          <w:szCs w:val="28"/>
        </w:rPr>
        <w:t xml:space="preserve">российское </w:t>
      </w:r>
      <w:r>
        <w:rPr>
          <w:rFonts w:ascii="Times New Roman" w:hAnsi="Times New Roman" w:cs="Times New Roman"/>
          <w:sz w:val="28"/>
          <w:szCs w:val="28"/>
        </w:rPr>
        <w:t>мероприятие двухлетия по проблемам тромбозов, кр</w:t>
      </w:r>
      <w:r w:rsidR="00775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вотечений и патологии системы гемостаза </w:t>
      </w:r>
      <w:r w:rsidR="00775198">
        <w:rPr>
          <w:rFonts w:ascii="Times New Roman" w:hAnsi="Times New Roman" w:cs="Times New Roman"/>
          <w:sz w:val="28"/>
          <w:szCs w:val="28"/>
        </w:rPr>
        <w:t xml:space="preserve">– </w:t>
      </w:r>
      <w:r w:rsidR="00686652" w:rsidRPr="00CF1171">
        <w:rPr>
          <w:rFonts w:ascii="Times New Roman" w:hAnsi="Times New Roman" w:cs="Times New Roman"/>
          <w:sz w:val="28"/>
          <w:szCs w:val="28"/>
        </w:rPr>
        <w:t>«Российский Форум по тромбозу и гемостазу</w:t>
      </w:r>
      <w:r w:rsidR="0074108A">
        <w:rPr>
          <w:rFonts w:ascii="Times New Roman" w:hAnsi="Times New Roman" w:cs="Times New Roman"/>
          <w:sz w:val="28"/>
          <w:szCs w:val="28"/>
        </w:rPr>
        <w:t>»</w:t>
      </w:r>
      <w:r w:rsidR="00686652" w:rsidRPr="00CF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</w:t>
      </w:r>
      <w:r w:rsidRPr="00CF1171">
        <w:rPr>
          <w:rFonts w:ascii="Times New Roman" w:hAnsi="Times New Roman" w:cs="Times New Roman"/>
          <w:sz w:val="28"/>
          <w:szCs w:val="28"/>
        </w:rPr>
        <w:t>8-10 октября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7751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Президент-отель</w:t>
      </w:r>
      <w:r w:rsidR="007751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F389578" w14:textId="77777777" w:rsidR="004C47E7" w:rsidRDefault="004C47E7" w:rsidP="0033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Форума традиционно предназначена для врачей различных специальностей (</w:t>
      </w:r>
      <w:r w:rsidRPr="00CF1171">
        <w:rPr>
          <w:rFonts w:ascii="Times New Roman" w:hAnsi="Times New Roman" w:cs="Times New Roman"/>
          <w:sz w:val="28"/>
          <w:szCs w:val="28"/>
        </w:rPr>
        <w:t xml:space="preserve">кардиологов, неврологов, онкологов, гематологов, </w:t>
      </w:r>
      <w:r>
        <w:rPr>
          <w:rFonts w:ascii="Times New Roman" w:hAnsi="Times New Roman" w:cs="Times New Roman"/>
          <w:sz w:val="28"/>
          <w:szCs w:val="28"/>
        </w:rPr>
        <w:t xml:space="preserve">трансфузиологов, </w:t>
      </w:r>
      <w:r w:rsidRPr="00CF1171">
        <w:rPr>
          <w:rFonts w:ascii="Times New Roman" w:hAnsi="Times New Roman" w:cs="Times New Roman"/>
          <w:sz w:val="28"/>
          <w:szCs w:val="28"/>
        </w:rPr>
        <w:t>анестезиологов-реаниматологов, хирургов, трансплантологов, акушеров-гинекологов, специалистов по лабораторной диагностике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171">
        <w:rPr>
          <w:rFonts w:ascii="Times New Roman" w:hAnsi="Times New Roman" w:cs="Times New Roman"/>
          <w:sz w:val="28"/>
          <w:szCs w:val="28"/>
        </w:rPr>
        <w:t>педиатров</w:t>
      </w:r>
      <w:r>
        <w:rPr>
          <w:rFonts w:ascii="Times New Roman" w:hAnsi="Times New Roman" w:cs="Times New Roman"/>
          <w:sz w:val="28"/>
          <w:szCs w:val="28"/>
        </w:rPr>
        <w:t xml:space="preserve">, ревматологов, иммунологов, клинических фармакологов и других), а также для организаторов здравоохранения, </w:t>
      </w:r>
      <w:r w:rsidRPr="00292CF2">
        <w:rPr>
          <w:rFonts w:ascii="Times New Roman" w:hAnsi="Times New Roman" w:cs="Times New Roman"/>
          <w:sz w:val="28"/>
          <w:szCs w:val="28"/>
        </w:rPr>
        <w:t>провизоров и научных сотрудников</w:t>
      </w:r>
      <w:r w:rsidR="003339D4" w:rsidRPr="00292CF2">
        <w:rPr>
          <w:rFonts w:ascii="Times New Roman" w:hAnsi="Times New Roman" w:cs="Times New Roman"/>
          <w:sz w:val="28"/>
          <w:szCs w:val="28"/>
        </w:rPr>
        <w:t xml:space="preserve"> медико-биологических </w:t>
      </w:r>
      <w:r w:rsidR="00711D80" w:rsidRPr="00292CF2">
        <w:rPr>
          <w:rFonts w:ascii="Times New Roman" w:hAnsi="Times New Roman" w:cs="Times New Roman"/>
          <w:sz w:val="28"/>
          <w:szCs w:val="28"/>
        </w:rPr>
        <w:t>направлений</w:t>
      </w:r>
      <w:r w:rsidRPr="00292C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B1BBF" w14:textId="77777777" w:rsidR="009D706E" w:rsidRPr="00CF1171" w:rsidRDefault="00A244E5" w:rsidP="00BE3316">
      <w:pPr>
        <w:jc w:val="both"/>
        <w:rPr>
          <w:rFonts w:ascii="Times New Roman" w:hAnsi="Times New Roman" w:cs="Times New Roman"/>
          <w:sz w:val="28"/>
          <w:szCs w:val="28"/>
        </w:rPr>
      </w:pPr>
      <w:r w:rsidRPr="00A244E5">
        <w:rPr>
          <w:rFonts w:ascii="Times New Roman" w:hAnsi="Times New Roman" w:cs="Times New Roman"/>
          <w:i/>
          <w:sz w:val="28"/>
          <w:szCs w:val="28"/>
        </w:rPr>
        <w:t>«Как обычно</w:t>
      </w:r>
      <w:r w:rsidR="00DD4352">
        <w:rPr>
          <w:rFonts w:ascii="Times New Roman" w:hAnsi="Times New Roman" w:cs="Times New Roman"/>
          <w:i/>
          <w:sz w:val="28"/>
          <w:szCs w:val="28"/>
        </w:rPr>
        <w:t>,</w:t>
      </w:r>
      <w:r w:rsidRPr="00A244E5">
        <w:rPr>
          <w:rFonts w:ascii="Times New Roman" w:hAnsi="Times New Roman" w:cs="Times New Roman"/>
          <w:i/>
          <w:sz w:val="28"/>
          <w:szCs w:val="28"/>
        </w:rPr>
        <w:t xml:space="preserve"> эта площадка будет местом встречи друзей-специалистов, каждый из которых ежедневно решает проблемы тромбозов, кровотечений и патологии системы гемостаза в своей профессиональной области. Это площадка для получения новых знаний, для обмена мнениями и дискуссий</w:t>
      </w:r>
      <w:r w:rsidR="00BE3316">
        <w:rPr>
          <w:rFonts w:ascii="Times New Roman" w:hAnsi="Times New Roman" w:cs="Times New Roman"/>
          <w:i/>
          <w:sz w:val="28"/>
          <w:szCs w:val="28"/>
        </w:rPr>
        <w:t xml:space="preserve"> по наиболее актуальным, я бы даже сказал «больным»</w:t>
      </w:r>
      <w:r w:rsidR="00DD4352">
        <w:rPr>
          <w:rFonts w:ascii="Times New Roman" w:hAnsi="Times New Roman" w:cs="Times New Roman"/>
          <w:i/>
          <w:sz w:val="28"/>
          <w:szCs w:val="28"/>
        </w:rPr>
        <w:t>,</w:t>
      </w:r>
      <w:r w:rsidR="00BE3316">
        <w:rPr>
          <w:rFonts w:ascii="Times New Roman" w:hAnsi="Times New Roman" w:cs="Times New Roman"/>
          <w:i/>
          <w:sz w:val="28"/>
          <w:szCs w:val="28"/>
        </w:rPr>
        <w:t xml:space="preserve"> вопросам в нашей междисциплинарной области. Н</w:t>
      </w:r>
      <w:r w:rsidRPr="00A244E5">
        <w:rPr>
          <w:rFonts w:ascii="Times New Roman" w:hAnsi="Times New Roman" w:cs="Times New Roman"/>
          <w:i/>
          <w:sz w:val="28"/>
          <w:szCs w:val="28"/>
        </w:rPr>
        <w:t xml:space="preserve">о при этом 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A244E5">
        <w:rPr>
          <w:rFonts w:ascii="Times New Roman" w:hAnsi="Times New Roman" w:cs="Times New Roman"/>
          <w:i/>
          <w:sz w:val="28"/>
          <w:szCs w:val="28"/>
        </w:rPr>
        <w:t>является</w:t>
      </w:r>
      <w:r w:rsidR="00DD4352">
        <w:rPr>
          <w:rFonts w:ascii="Times New Roman" w:hAnsi="Times New Roman" w:cs="Times New Roman"/>
          <w:i/>
          <w:sz w:val="28"/>
          <w:szCs w:val="28"/>
        </w:rPr>
        <w:t xml:space="preserve"> еще и «политически нейтральной</w:t>
      </w:r>
      <w:r w:rsidRPr="00A244E5">
        <w:rPr>
          <w:rFonts w:ascii="Times New Roman" w:hAnsi="Times New Roman" w:cs="Times New Roman"/>
          <w:i/>
          <w:sz w:val="28"/>
          <w:szCs w:val="28"/>
        </w:rPr>
        <w:t>»</w:t>
      </w:r>
      <w:r w:rsidR="00BE3316">
        <w:rPr>
          <w:rFonts w:ascii="Times New Roman" w:hAnsi="Times New Roman" w:cs="Times New Roman"/>
          <w:sz w:val="28"/>
          <w:szCs w:val="28"/>
        </w:rPr>
        <w:t xml:space="preserve"> - </w:t>
      </w:r>
      <w:r w:rsidRPr="00A244E5">
        <w:rPr>
          <w:rFonts w:ascii="Times New Roman" w:hAnsi="Times New Roman" w:cs="Times New Roman"/>
          <w:sz w:val="28"/>
          <w:szCs w:val="28"/>
        </w:rPr>
        <w:t>отметил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06E" w:rsidRPr="00CF1171">
        <w:rPr>
          <w:rFonts w:ascii="Times New Roman" w:hAnsi="Times New Roman" w:cs="Times New Roman"/>
          <w:sz w:val="28"/>
          <w:szCs w:val="28"/>
        </w:rPr>
        <w:t xml:space="preserve">Президент Национальной ассоциации специалистов по тромбозам, клинической гемостазиологии и гемореологии </w:t>
      </w:r>
      <w:r w:rsidR="009D706E" w:rsidRPr="00CF1171">
        <w:rPr>
          <w:rFonts w:ascii="Times New Roman" w:hAnsi="Times New Roman" w:cs="Times New Roman"/>
          <w:b/>
          <w:sz w:val="28"/>
          <w:szCs w:val="28"/>
        </w:rPr>
        <w:t>Ройтман Евгений Витальевич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706E" w:rsidRPr="00CF1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451AA" w14:textId="77777777" w:rsidR="009D706E" w:rsidRPr="009D706E" w:rsidRDefault="00292CF2" w:rsidP="009D706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2CF2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рамках </w:t>
      </w:r>
      <w:r w:rsidRPr="00292CF2">
        <w:rPr>
          <w:rFonts w:ascii="Times New Roman" w:hAnsi="Times New Roman" w:cs="Times New Roman"/>
          <w:iCs/>
          <w:sz w:val="28"/>
          <w:szCs w:val="28"/>
        </w:rPr>
        <w:t>Форума намечены заседания, конференции</w:t>
      </w:r>
      <w:r w:rsidR="00BF533A">
        <w:rPr>
          <w:rFonts w:ascii="Times New Roman" w:hAnsi="Times New Roman" w:cs="Times New Roman"/>
          <w:iCs/>
          <w:sz w:val="28"/>
          <w:szCs w:val="28"/>
        </w:rPr>
        <w:t>, семинары, Школы, симпозиумы, к</w:t>
      </w:r>
      <w:r w:rsidRPr="00292CF2">
        <w:rPr>
          <w:rFonts w:ascii="Times New Roman" w:hAnsi="Times New Roman" w:cs="Times New Roman"/>
          <w:iCs/>
          <w:sz w:val="28"/>
          <w:szCs w:val="28"/>
        </w:rPr>
        <w:t>руглые столы</w:t>
      </w:r>
      <w:r w:rsidR="00BE3316">
        <w:rPr>
          <w:rFonts w:ascii="Times New Roman" w:hAnsi="Times New Roman" w:cs="Times New Roman"/>
          <w:iCs/>
          <w:sz w:val="28"/>
          <w:szCs w:val="28"/>
        </w:rPr>
        <w:t>, мастер-классы</w:t>
      </w:r>
      <w:r w:rsidRPr="00292CF2">
        <w:rPr>
          <w:rFonts w:ascii="Times New Roman" w:hAnsi="Times New Roman" w:cs="Times New Roman"/>
          <w:iCs/>
          <w:sz w:val="28"/>
          <w:szCs w:val="28"/>
        </w:rPr>
        <w:t xml:space="preserve"> с участием зарубежных коллег, </w:t>
      </w:r>
      <w:r w:rsidR="00BE3316">
        <w:rPr>
          <w:rFonts w:ascii="Times New Roman" w:hAnsi="Times New Roman" w:cs="Times New Roman"/>
          <w:iCs/>
          <w:sz w:val="28"/>
          <w:szCs w:val="28"/>
        </w:rPr>
        <w:t xml:space="preserve">Конкурс работ молодых ученых, </w:t>
      </w:r>
      <w:r w:rsidR="00BF533A">
        <w:rPr>
          <w:rFonts w:ascii="Times New Roman" w:hAnsi="Times New Roman" w:cs="Times New Roman"/>
          <w:iCs/>
          <w:sz w:val="28"/>
          <w:szCs w:val="28"/>
        </w:rPr>
        <w:t>а также л</w:t>
      </w:r>
      <w:r w:rsidRPr="00292CF2">
        <w:rPr>
          <w:rFonts w:ascii="Times New Roman" w:hAnsi="Times New Roman" w:cs="Times New Roman"/>
          <w:iCs/>
          <w:sz w:val="28"/>
          <w:szCs w:val="28"/>
        </w:rPr>
        <w:t xml:space="preserve">екториум «Многоликий гемостаз», который оказался столь востребованным. </w:t>
      </w:r>
      <w:r w:rsidR="00BF533A">
        <w:rPr>
          <w:rFonts w:ascii="Times New Roman" w:hAnsi="Times New Roman" w:cs="Times New Roman"/>
          <w:iCs/>
          <w:sz w:val="28"/>
          <w:szCs w:val="28"/>
        </w:rPr>
        <w:t>Особенностью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станет </w:t>
      </w:r>
      <w:r w:rsidR="009D706E">
        <w:rPr>
          <w:rFonts w:ascii="Times New Roman" w:hAnsi="Times New Roman" w:cs="Times New Roman"/>
          <w:iCs/>
          <w:sz w:val="28"/>
          <w:szCs w:val="28"/>
        </w:rPr>
        <w:t xml:space="preserve">акцент на правовые, </w:t>
      </w:r>
      <w:r w:rsidR="009D706E" w:rsidRPr="00CF1171">
        <w:rPr>
          <w:rFonts w:ascii="Times New Roman" w:hAnsi="Times New Roman" w:cs="Times New Roman"/>
          <w:sz w:val="28"/>
          <w:szCs w:val="28"/>
        </w:rPr>
        <w:t>организационны</w:t>
      </w:r>
      <w:r w:rsidR="009D706E">
        <w:rPr>
          <w:rFonts w:ascii="Times New Roman" w:hAnsi="Times New Roman" w:cs="Times New Roman"/>
          <w:sz w:val="28"/>
          <w:szCs w:val="28"/>
        </w:rPr>
        <w:t xml:space="preserve">е </w:t>
      </w:r>
      <w:r w:rsidR="009D706E" w:rsidRPr="00CF1171">
        <w:rPr>
          <w:rFonts w:ascii="Times New Roman" w:hAnsi="Times New Roman" w:cs="Times New Roman"/>
          <w:sz w:val="28"/>
          <w:szCs w:val="28"/>
        </w:rPr>
        <w:t>и экономически</w:t>
      </w:r>
      <w:r w:rsidR="009D706E">
        <w:rPr>
          <w:rFonts w:ascii="Times New Roman" w:hAnsi="Times New Roman" w:cs="Times New Roman"/>
          <w:sz w:val="28"/>
          <w:szCs w:val="28"/>
        </w:rPr>
        <w:t xml:space="preserve">е </w:t>
      </w:r>
      <w:r w:rsidR="009D706E" w:rsidRPr="00CF1171">
        <w:rPr>
          <w:rFonts w:ascii="Times New Roman" w:hAnsi="Times New Roman" w:cs="Times New Roman"/>
          <w:sz w:val="28"/>
          <w:szCs w:val="28"/>
        </w:rPr>
        <w:t>аспект</w:t>
      </w:r>
      <w:r w:rsidR="009D706E">
        <w:rPr>
          <w:rFonts w:ascii="Times New Roman" w:hAnsi="Times New Roman" w:cs="Times New Roman"/>
          <w:sz w:val="28"/>
          <w:szCs w:val="28"/>
        </w:rPr>
        <w:t xml:space="preserve">ы </w:t>
      </w:r>
      <w:r w:rsidR="009D706E" w:rsidRPr="00CF1171">
        <w:rPr>
          <w:rFonts w:ascii="Times New Roman" w:hAnsi="Times New Roman" w:cs="Times New Roman"/>
          <w:sz w:val="28"/>
          <w:szCs w:val="28"/>
        </w:rPr>
        <w:t xml:space="preserve">в проблеме тромбозов и </w:t>
      </w:r>
      <w:r w:rsidR="009D706E" w:rsidRPr="009D706E">
        <w:rPr>
          <w:rFonts w:ascii="Times New Roman" w:hAnsi="Times New Roman" w:cs="Times New Roman"/>
          <w:iCs/>
          <w:sz w:val="28"/>
          <w:szCs w:val="28"/>
        </w:rPr>
        <w:t xml:space="preserve">кровотечений. </w:t>
      </w:r>
    </w:p>
    <w:p w14:paraId="51EDDA72" w14:textId="77777777" w:rsidR="00A244E5" w:rsidRDefault="009D706E" w:rsidP="00292C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и проведение РФТГ также традиционно проходят при поддержке и в содружестве с государственными организациями (Научный центр неврологии, НМИЦ </w:t>
      </w:r>
      <w:r w:rsidRPr="009D706E">
        <w:rPr>
          <w:rFonts w:ascii="Times New Roman" w:hAnsi="Times New Roman" w:cs="Times New Roman"/>
          <w:iCs/>
          <w:sz w:val="28"/>
          <w:szCs w:val="28"/>
        </w:rPr>
        <w:t>акушерства, гинекологии и перинатологии им.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9D706E">
        <w:rPr>
          <w:rFonts w:ascii="Times New Roman" w:hAnsi="Times New Roman" w:cs="Times New Roman"/>
          <w:iCs/>
          <w:sz w:val="28"/>
          <w:szCs w:val="28"/>
        </w:rPr>
        <w:t>кад.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06E">
        <w:rPr>
          <w:rFonts w:ascii="Times New Roman" w:hAnsi="Times New Roman" w:cs="Times New Roman"/>
          <w:iCs/>
          <w:sz w:val="28"/>
          <w:szCs w:val="28"/>
        </w:rPr>
        <w:t>В.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06E">
        <w:rPr>
          <w:rFonts w:ascii="Times New Roman" w:hAnsi="Times New Roman" w:cs="Times New Roman"/>
          <w:iCs/>
          <w:sz w:val="28"/>
          <w:szCs w:val="28"/>
        </w:rPr>
        <w:t>И.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706E">
        <w:rPr>
          <w:rFonts w:ascii="Times New Roman" w:hAnsi="Times New Roman" w:cs="Times New Roman"/>
          <w:iCs/>
          <w:sz w:val="28"/>
          <w:szCs w:val="28"/>
        </w:rPr>
        <w:t xml:space="preserve">Кулакова, </w:t>
      </w:r>
      <w:r w:rsidRPr="00045C32">
        <w:rPr>
          <w:rFonts w:ascii="Times New Roman" w:hAnsi="Times New Roman" w:cs="Times New Roman"/>
          <w:iCs/>
          <w:sz w:val="28"/>
          <w:szCs w:val="28"/>
        </w:rPr>
        <w:t xml:space="preserve">Российский национальный исследовательский медицинский университет </w:t>
      </w:r>
      <w:proofErr w:type="spellStart"/>
      <w:r w:rsidRPr="00045C32">
        <w:rPr>
          <w:rFonts w:ascii="Times New Roman" w:hAnsi="Times New Roman" w:cs="Times New Roman"/>
          <w:iCs/>
          <w:sz w:val="28"/>
          <w:szCs w:val="28"/>
        </w:rPr>
        <w:t>им.Н.И.Пирогова</w:t>
      </w:r>
      <w:proofErr w:type="spellEnd"/>
      <w:r w:rsidRPr="00045C3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16E28">
        <w:rPr>
          <w:rFonts w:ascii="Times New Roman" w:hAnsi="Times New Roman" w:cs="Times New Roman"/>
          <w:iCs/>
          <w:sz w:val="28"/>
          <w:szCs w:val="28"/>
        </w:rPr>
        <w:t xml:space="preserve">НМИЦ </w:t>
      </w:r>
      <w:r w:rsidR="00316E28">
        <w:rPr>
          <w:rFonts w:ascii="Times New Roman" w:hAnsi="Times New Roman" w:cs="Times New Roman"/>
          <w:iCs/>
          <w:sz w:val="28"/>
          <w:szCs w:val="28"/>
        </w:rPr>
        <w:lastRenderedPageBreak/>
        <w:t>радиологии,</w:t>
      </w:r>
      <w:r w:rsidR="00ED5DD7">
        <w:rPr>
          <w:rFonts w:ascii="Times New Roman" w:hAnsi="Times New Roman" w:cs="Times New Roman"/>
          <w:iCs/>
          <w:sz w:val="28"/>
          <w:szCs w:val="28"/>
        </w:rPr>
        <w:t xml:space="preserve"> Федерация анестезиологов и реаниматологов, </w:t>
      </w:r>
      <w:r w:rsidRPr="00045C32">
        <w:rPr>
          <w:rFonts w:ascii="Times New Roman" w:hAnsi="Times New Roman" w:cs="Times New Roman"/>
          <w:iCs/>
          <w:sz w:val="28"/>
          <w:szCs w:val="28"/>
        </w:rPr>
        <w:t xml:space="preserve">Самарский ГМУ, </w:t>
      </w:r>
      <w:r w:rsidR="00045C32">
        <w:rPr>
          <w:rFonts w:ascii="Times New Roman" w:hAnsi="Times New Roman" w:cs="Times New Roman"/>
          <w:iCs/>
          <w:sz w:val="28"/>
          <w:szCs w:val="28"/>
        </w:rPr>
        <w:t xml:space="preserve">Саратовский ГМУ, </w:t>
      </w:r>
      <w:r w:rsidR="00A746E5" w:rsidRPr="00A746E5">
        <w:rPr>
          <w:rFonts w:ascii="Times New Roman" w:hAnsi="Times New Roman" w:cs="Times New Roman"/>
          <w:iCs/>
          <w:sz w:val="28"/>
          <w:szCs w:val="28"/>
        </w:rPr>
        <w:t xml:space="preserve">Московский областной научно-исследовательский институт акушерства и гинекологии, </w:t>
      </w:r>
      <w:r w:rsidRPr="00045C32">
        <w:rPr>
          <w:rFonts w:ascii="Times New Roman" w:hAnsi="Times New Roman" w:cs="Times New Roman"/>
          <w:iCs/>
          <w:sz w:val="28"/>
          <w:szCs w:val="28"/>
        </w:rPr>
        <w:t>Р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>осс</w:t>
      </w:r>
      <w:r w:rsidR="00045C32">
        <w:rPr>
          <w:rFonts w:ascii="Times New Roman" w:hAnsi="Times New Roman" w:cs="Times New Roman"/>
          <w:iCs/>
          <w:sz w:val="28"/>
          <w:szCs w:val="28"/>
        </w:rPr>
        <w:t>и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йский научный центр </w:t>
      </w:r>
      <w:r w:rsidR="00BF533A" w:rsidRPr="00045C32">
        <w:rPr>
          <w:rFonts w:ascii="Times New Roman" w:hAnsi="Times New Roman" w:cs="Times New Roman"/>
          <w:iCs/>
          <w:sz w:val="28"/>
          <w:szCs w:val="28"/>
        </w:rPr>
        <w:t>хирургии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32">
        <w:rPr>
          <w:rFonts w:ascii="Times New Roman" w:hAnsi="Times New Roman" w:cs="Times New Roman"/>
          <w:iCs/>
          <w:sz w:val="28"/>
          <w:szCs w:val="28"/>
        </w:rPr>
        <w:t>им.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32">
        <w:rPr>
          <w:rFonts w:ascii="Times New Roman" w:hAnsi="Times New Roman" w:cs="Times New Roman"/>
          <w:iCs/>
          <w:sz w:val="28"/>
          <w:szCs w:val="28"/>
        </w:rPr>
        <w:t>акад.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32">
        <w:rPr>
          <w:rFonts w:ascii="Times New Roman" w:hAnsi="Times New Roman" w:cs="Times New Roman"/>
          <w:iCs/>
          <w:sz w:val="28"/>
          <w:szCs w:val="28"/>
        </w:rPr>
        <w:t>Б.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32">
        <w:rPr>
          <w:rFonts w:ascii="Times New Roman" w:hAnsi="Times New Roman" w:cs="Times New Roman"/>
          <w:iCs/>
          <w:sz w:val="28"/>
          <w:szCs w:val="28"/>
        </w:rPr>
        <w:t>В.</w:t>
      </w:r>
      <w:r w:rsidR="00BF5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32">
        <w:rPr>
          <w:rFonts w:ascii="Times New Roman" w:hAnsi="Times New Roman" w:cs="Times New Roman"/>
          <w:iCs/>
          <w:sz w:val="28"/>
          <w:szCs w:val="28"/>
        </w:rPr>
        <w:t xml:space="preserve">Петровского, 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>Кировский научно-исследовательский институт гематологии и переливания крови и др.</w:t>
      </w:r>
      <w:r w:rsidR="00045C32">
        <w:rPr>
          <w:rFonts w:ascii="Times New Roman" w:hAnsi="Times New Roman" w:cs="Times New Roman"/>
          <w:iCs/>
          <w:sz w:val="28"/>
          <w:szCs w:val="28"/>
        </w:rPr>
        <w:t>)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045C32">
        <w:rPr>
          <w:rFonts w:ascii="Times New Roman" w:hAnsi="Times New Roman" w:cs="Times New Roman"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z w:val="28"/>
          <w:szCs w:val="28"/>
        </w:rPr>
        <w:t>профессиональными</w:t>
      </w:r>
      <w:r w:rsidR="00045C32">
        <w:rPr>
          <w:rFonts w:ascii="Times New Roman" w:hAnsi="Times New Roman" w:cs="Times New Roman"/>
          <w:iCs/>
          <w:sz w:val="28"/>
          <w:szCs w:val="28"/>
        </w:rPr>
        <w:t xml:space="preserve"> зарубежными и российскими сообществами (</w:t>
      </w:r>
      <w:r w:rsidR="00045C32">
        <w:rPr>
          <w:rFonts w:ascii="Times New Roman" w:hAnsi="Times New Roman" w:cs="Times New Roman"/>
          <w:iCs/>
          <w:sz w:val="28"/>
          <w:szCs w:val="28"/>
          <w:lang w:val="en-US"/>
        </w:rPr>
        <w:t>ISTH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C32">
        <w:rPr>
          <w:rFonts w:ascii="Times New Roman" w:hAnsi="Times New Roman" w:cs="Times New Roman"/>
          <w:iCs/>
          <w:sz w:val="28"/>
          <w:szCs w:val="28"/>
          <w:lang w:val="en-US"/>
        </w:rPr>
        <w:t>EMLTD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C32">
        <w:rPr>
          <w:rFonts w:ascii="Times New Roman" w:hAnsi="Times New Roman" w:cs="Times New Roman"/>
          <w:iCs/>
          <w:sz w:val="28"/>
          <w:szCs w:val="28"/>
          <w:lang w:val="en-US"/>
        </w:rPr>
        <w:t>ETHA</w:t>
      </w:r>
      <w:r w:rsidR="00045C32" w:rsidRPr="00045C3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45C32">
        <w:rPr>
          <w:rFonts w:ascii="Times New Roman" w:hAnsi="Times New Roman" w:cs="Times New Roman"/>
          <w:iCs/>
          <w:sz w:val="28"/>
          <w:szCs w:val="28"/>
        </w:rPr>
        <w:t>Ассоциация анестезиологов-реаниматологов, Ассоциация трансфузиологов России, Федерация лабораторной медицины, Ан</w:t>
      </w:r>
      <w:r w:rsidR="003B59DE">
        <w:rPr>
          <w:rFonts w:ascii="Times New Roman" w:hAnsi="Times New Roman" w:cs="Times New Roman"/>
          <w:iCs/>
          <w:sz w:val="28"/>
          <w:szCs w:val="28"/>
        </w:rPr>
        <w:t>ти</w:t>
      </w:r>
      <w:r w:rsidR="00045C32">
        <w:rPr>
          <w:rFonts w:ascii="Times New Roman" w:hAnsi="Times New Roman" w:cs="Times New Roman"/>
          <w:iCs/>
          <w:sz w:val="28"/>
          <w:szCs w:val="28"/>
        </w:rPr>
        <w:t xml:space="preserve">тромботический Форум, Форум «ФАКТ+» и др.) </w:t>
      </w:r>
    </w:p>
    <w:p w14:paraId="2CE232A3" w14:textId="77777777" w:rsidR="009D706E" w:rsidRPr="00292CF2" w:rsidRDefault="003B59DE" w:rsidP="00292CF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Языки Форума: русский, английский</w:t>
      </w:r>
    </w:p>
    <w:p w14:paraId="7CBD6E47" w14:textId="77777777" w:rsidR="009D706E" w:rsidRDefault="009D706E" w:rsidP="0004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даты: 08-10 октября 2020 года, Москва</w:t>
      </w:r>
    </w:p>
    <w:p w14:paraId="0A3C9C8C" w14:textId="77777777" w:rsidR="00A244E5" w:rsidRDefault="009D706E" w:rsidP="00047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A244E5" w:rsidRPr="00CF1171">
        <w:rPr>
          <w:rFonts w:ascii="Times New Roman" w:hAnsi="Times New Roman" w:cs="Times New Roman"/>
          <w:sz w:val="28"/>
          <w:szCs w:val="28"/>
        </w:rPr>
        <w:t>Российск</w:t>
      </w:r>
      <w:r w:rsidR="00A244E5">
        <w:rPr>
          <w:rFonts w:ascii="Times New Roman" w:hAnsi="Times New Roman" w:cs="Times New Roman"/>
          <w:sz w:val="28"/>
          <w:szCs w:val="28"/>
        </w:rPr>
        <w:t xml:space="preserve">ого </w:t>
      </w:r>
      <w:r w:rsidR="00A244E5" w:rsidRPr="00CF1171">
        <w:rPr>
          <w:rFonts w:ascii="Times New Roman" w:hAnsi="Times New Roman" w:cs="Times New Roman"/>
          <w:sz w:val="28"/>
          <w:szCs w:val="28"/>
        </w:rPr>
        <w:t>Форум</w:t>
      </w:r>
      <w:r w:rsidR="00A244E5">
        <w:rPr>
          <w:rFonts w:ascii="Times New Roman" w:hAnsi="Times New Roman" w:cs="Times New Roman"/>
          <w:sz w:val="28"/>
          <w:szCs w:val="28"/>
        </w:rPr>
        <w:t>а</w:t>
      </w:r>
      <w:r w:rsidR="00A244E5" w:rsidRPr="00CF1171">
        <w:rPr>
          <w:rFonts w:ascii="Times New Roman" w:hAnsi="Times New Roman" w:cs="Times New Roman"/>
          <w:sz w:val="28"/>
          <w:szCs w:val="28"/>
        </w:rPr>
        <w:t xml:space="preserve"> по тромбозу и гемостазу</w:t>
      </w:r>
      <w:r w:rsidR="00447DE5" w:rsidRPr="0039033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82CC5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https://rfth2020.ru/ </w:t>
        </w:r>
      </w:hyperlink>
    </w:p>
    <w:p w14:paraId="524E58FC" w14:textId="77777777" w:rsidR="00447DE5" w:rsidRPr="00CF1171" w:rsidRDefault="00447DE5" w:rsidP="00047B81">
      <w:pPr>
        <w:contextualSpacing/>
        <w:rPr>
          <w:rFonts w:ascii="Times New Roman" w:hAnsi="Times New Roman" w:cs="Times New Roman"/>
          <w:sz w:val="28"/>
          <w:szCs w:val="28"/>
        </w:rPr>
      </w:pPr>
      <w:r w:rsidRPr="00CF1171">
        <w:rPr>
          <w:rFonts w:ascii="Times New Roman" w:hAnsi="Times New Roman" w:cs="Times New Roman"/>
          <w:sz w:val="28"/>
          <w:szCs w:val="28"/>
        </w:rPr>
        <w:t>Контакты:</w:t>
      </w:r>
    </w:p>
    <w:p w14:paraId="22B8A93E" w14:textId="77777777" w:rsidR="00447DE5" w:rsidRPr="00CF1171" w:rsidRDefault="00447DE5" w:rsidP="00047B81">
      <w:pPr>
        <w:contextualSpacing/>
        <w:rPr>
          <w:rFonts w:ascii="Times New Roman" w:hAnsi="Times New Roman" w:cs="Times New Roman"/>
          <w:sz w:val="28"/>
          <w:szCs w:val="28"/>
        </w:rPr>
      </w:pPr>
      <w:r w:rsidRPr="00CF1171">
        <w:rPr>
          <w:rFonts w:ascii="Times New Roman" w:hAnsi="Times New Roman" w:cs="Times New Roman"/>
          <w:sz w:val="28"/>
          <w:szCs w:val="28"/>
        </w:rPr>
        <w:t>Гаврилова Елизавета</w:t>
      </w:r>
    </w:p>
    <w:p w14:paraId="2141865E" w14:textId="77777777" w:rsidR="00337958" w:rsidRPr="00CF1171" w:rsidRDefault="00447DE5" w:rsidP="00A244E5">
      <w:pPr>
        <w:spacing w:after="0" w:line="240" w:lineRule="auto"/>
        <w:contextualSpacing/>
        <w:textAlignment w:val="center"/>
        <w:rPr>
          <w:rFonts w:ascii="Times New Roman" w:hAnsi="Times New Roman" w:cs="Times New Roman"/>
          <w:sz w:val="28"/>
          <w:szCs w:val="28"/>
        </w:rPr>
      </w:pPr>
      <w:r w:rsidRPr="00447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646-01-55, доб. 292</w:t>
      </w:r>
      <w:r w:rsidRPr="0044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Моб: +7 (920) 258-13-50</w:t>
      </w:r>
      <w:r w:rsidRPr="0044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E-mail: e.gavrilova@ctogroup.ru</w:t>
      </w:r>
    </w:p>
    <w:sectPr w:rsidR="00337958" w:rsidRPr="00CF1171" w:rsidSect="00CF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C7"/>
    <w:rsid w:val="00045C32"/>
    <w:rsid w:val="00047B81"/>
    <w:rsid w:val="0025171C"/>
    <w:rsid w:val="00292CF2"/>
    <w:rsid w:val="002C3223"/>
    <w:rsid w:val="00316E28"/>
    <w:rsid w:val="003339D4"/>
    <w:rsid w:val="00337958"/>
    <w:rsid w:val="00390338"/>
    <w:rsid w:val="00394E8D"/>
    <w:rsid w:val="003B59DE"/>
    <w:rsid w:val="00447DE5"/>
    <w:rsid w:val="004C47E7"/>
    <w:rsid w:val="0054211B"/>
    <w:rsid w:val="00603C41"/>
    <w:rsid w:val="00613612"/>
    <w:rsid w:val="00686652"/>
    <w:rsid w:val="00711D80"/>
    <w:rsid w:val="0074108A"/>
    <w:rsid w:val="00775198"/>
    <w:rsid w:val="0091717B"/>
    <w:rsid w:val="009645C7"/>
    <w:rsid w:val="00993857"/>
    <w:rsid w:val="009B775E"/>
    <w:rsid w:val="009D706E"/>
    <w:rsid w:val="009F5297"/>
    <w:rsid w:val="00A244E5"/>
    <w:rsid w:val="00A746E5"/>
    <w:rsid w:val="00B55F08"/>
    <w:rsid w:val="00BE3316"/>
    <w:rsid w:val="00BF533A"/>
    <w:rsid w:val="00C82CC5"/>
    <w:rsid w:val="00CF1171"/>
    <w:rsid w:val="00CF4F05"/>
    <w:rsid w:val="00DD4352"/>
    <w:rsid w:val="00E172B4"/>
    <w:rsid w:val="00ED5DD7"/>
    <w:rsid w:val="00FC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0A4E"/>
  <w15:docId w15:val="{0F7D1EA6-8D15-41F8-AECE-5AF7FCB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338"/>
    <w:rPr>
      <w:color w:val="0000FF"/>
      <w:u w:val="single"/>
    </w:rPr>
  </w:style>
  <w:style w:type="character" w:styleId="a4">
    <w:name w:val="Emphasis"/>
    <w:basedOn w:val="a0"/>
    <w:uiPriority w:val="20"/>
    <w:qFormat/>
    <w:rsid w:val="00292C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7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7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LVRp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Василий</cp:lastModifiedBy>
  <cp:revision>2</cp:revision>
  <dcterms:created xsi:type="dcterms:W3CDTF">2020-02-04T18:34:00Z</dcterms:created>
  <dcterms:modified xsi:type="dcterms:W3CDTF">2020-02-04T18:34:00Z</dcterms:modified>
</cp:coreProperties>
</file>